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FC" w:rsidRPr="004577BD" w:rsidRDefault="004452FC" w:rsidP="004452F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 w:rsidRPr="004577BD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Бюджет проекту</w:t>
      </w:r>
    </w:p>
    <w:p w:rsidR="004452FC" w:rsidRPr="004577BD" w:rsidRDefault="004452FC" w:rsidP="004452F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0441" w:type="dxa"/>
        <w:tblInd w:w="-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1756"/>
        <w:gridCol w:w="2623"/>
        <w:gridCol w:w="2410"/>
      </w:tblGrid>
      <w:tr w:rsidR="004452FC" w:rsidRPr="004577BD" w:rsidTr="00704681">
        <w:trPr>
          <w:trHeight w:val="629"/>
          <w:tblHeader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2FC" w:rsidRPr="004577BD" w:rsidRDefault="004452FC" w:rsidP="00704681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Найменування товарів (робіт, послуг)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2FC" w:rsidRPr="004577BD" w:rsidRDefault="004452FC" w:rsidP="00704681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Ціна за одиницю, грн.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2FC" w:rsidRPr="004577BD" w:rsidRDefault="004452FC" w:rsidP="00704681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2FC" w:rsidRPr="004577BD" w:rsidRDefault="004452FC" w:rsidP="00704681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Вартість, грн.</w:t>
            </w:r>
          </w:p>
        </w:tc>
      </w:tr>
      <w:tr w:rsidR="004452FC" w:rsidRPr="004577BD" w:rsidTr="00704681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2FC" w:rsidRPr="004452FC" w:rsidRDefault="004452FC" w:rsidP="007046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Протиролежневі секційні матраци з компресором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2FC" w:rsidRPr="004577BD" w:rsidRDefault="004452FC" w:rsidP="004452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5000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2FC" w:rsidRPr="004577BD" w:rsidRDefault="004452FC" w:rsidP="004452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2FC" w:rsidRPr="004577BD" w:rsidRDefault="004452FC" w:rsidP="004452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50000</w:t>
            </w:r>
          </w:p>
        </w:tc>
      </w:tr>
      <w:tr w:rsidR="004452FC" w:rsidRPr="004577BD" w:rsidTr="00704681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2FC" w:rsidRPr="004577BD" w:rsidRDefault="004452FC" w:rsidP="007046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Протиролежневі</w:t>
            </w:r>
            <w:r>
              <w:rPr>
                <w:lang w:val="uk-UA"/>
              </w:rPr>
              <w:t xml:space="preserve"> подушки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2FC" w:rsidRPr="004577BD" w:rsidRDefault="004452FC" w:rsidP="004452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1350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2FC" w:rsidRPr="004577BD" w:rsidRDefault="004452FC" w:rsidP="004452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2FC" w:rsidRPr="004577BD" w:rsidRDefault="004452FC" w:rsidP="004452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13500</w:t>
            </w:r>
          </w:p>
        </w:tc>
      </w:tr>
      <w:tr w:rsidR="004452FC" w:rsidRPr="004577BD" w:rsidTr="00704681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2FC" w:rsidRPr="004577BD" w:rsidRDefault="004452FC" w:rsidP="007046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Протиролежневі</w:t>
            </w:r>
            <w:r>
              <w:rPr>
                <w:lang w:val="uk-UA"/>
              </w:rPr>
              <w:t xml:space="preserve"> пластирі (15х15)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2FC" w:rsidRPr="004577BD" w:rsidRDefault="004452FC" w:rsidP="004452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2FC" w:rsidRPr="004577BD" w:rsidRDefault="004452FC" w:rsidP="004452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2FC" w:rsidRPr="004577BD" w:rsidRDefault="004452FC" w:rsidP="004452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15000</w:t>
            </w:r>
          </w:p>
        </w:tc>
      </w:tr>
      <w:tr w:rsidR="004452FC" w:rsidRPr="004577BD" w:rsidTr="00704681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2FC" w:rsidRPr="004577BD" w:rsidRDefault="004452FC" w:rsidP="004452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Протиролежневі пластирі (1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>х1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>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2FC" w:rsidRPr="004577BD" w:rsidRDefault="004452FC" w:rsidP="004452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250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2FC" w:rsidRPr="004577BD" w:rsidRDefault="004452FC" w:rsidP="004452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2FC" w:rsidRPr="004577BD" w:rsidRDefault="004452FC" w:rsidP="004452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t>12</w:t>
            </w:r>
            <w:r>
              <w:rPr>
                <w:lang w:val="uk-UA"/>
              </w:rPr>
              <w:t>500</w:t>
            </w:r>
          </w:p>
        </w:tc>
      </w:tr>
      <w:tr w:rsidR="004452FC" w:rsidRPr="004577BD" w:rsidTr="00704681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2FC" w:rsidRPr="004452FC" w:rsidRDefault="004452FC" w:rsidP="004452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Миючий крем для тіла (</w:t>
            </w:r>
            <w:r>
              <w:t>SeniCare</w:t>
            </w:r>
            <w:r>
              <w:rPr>
                <w:lang w:val="uk-UA"/>
              </w:rPr>
              <w:t>)</w:t>
            </w:r>
            <w:r w:rsidRPr="004452FC">
              <w:rPr>
                <w:lang w:val="ru-RU"/>
              </w:rPr>
              <w:t xml:space="preserve"> 1000</w:t>
            </w:r>
            <w:r>
              <w:rPr>
                <w:lang w:val="uk-UA"/>
              </w:rPr>
              <w:t>мл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2FC" w:rsidRPr="004577BD" w:rsidRDefault="004452FC" w:rsidP="004452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230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2FC" w:rsidRPr="004577BD" w:rsidRDefault="004452FC" w:rsidP="004452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2FC" w:rsidRPr="004577BD" w:rsidRDefault="004452FC" w:rsidP="004452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13800</w:t>
            </w:r>
          </w:p>
        </w:tc>
      </w:tr>
      <w:tr w:rsidR="004452FC" w:rsidRPr="004577BD" w:rsidTr="00704681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2FC" w:rsidRPr="004577BD" w:rsidRDefault="004452FC" w:rsidP="007046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Сухий шампунь або шапочки для миття голови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2FC" w:rsidRPr="004577BD" w:rsidRDefault="004452FC" w:rsidP="004452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2FC" w:rsidRPr="004577BD" w:rsidRDefault="004452FC" w:rsidP="004452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2FC" w:rsidRPr="004577BD" w:rsidRDefault="004452FC" w:rsidP="004452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10000</w:t>
            </w:r>
          </w:p>
        </w:tc>
      </w:tr>
      <w:tr w:rsidR="004452FC" w:rsidRPr="004577BD" w:rsidTr="00704681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2FC" w:rsidRPr="004577BD" w:rsidRDefault="004452FC" w:rsidP="007046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Озонатор та іонізатор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2FC" w:rsidRPr="004577BD" w:rsidRDefault="004452FC" w:rsidP="004452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4000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2FC" w:rsidRPr="004577BD" w:rsidRDefault="004452FC" w:rsidP="004452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2FC" w:rsidRPr="004577BD" w:rsidRDefault="004452FC" w:rsidP="004452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4000</w:t>
            </w:r>
          </w:p>
        </w:tc>
      </w:tr>
      <w:tr w:rsidR="004452FC" w:rsidRPr="004577BD" w:rsidTr="00704681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2FC" w:rsidRPr="004577BD" w:rsidRDefault="004452FC" w:rsidP="007046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Спецодяг для виїзної бригади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2FC" w:rsidRPr="004577BD" w:rsidRDefault="004452FC" w:rsidP="004452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2FC" w:rsidRPr="004577BD" w:rsidRDefault="004452FC" w:rsidP="004452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2FC" w:rsidRPr="004577BD" w:rsidRDefault="004452FC" w:rsidP="004452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10000</w:t>
            </w:r>
          </w:p>
        </w:tc>
      </w:tr>
      <w:tr w:rsidR="004452FC" w:rsidRPr="004577BD" w:rsidTr="00704681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2FC" w:rsidRPr="004577BD" w:rsidRDefault="004452FC" w:rsidP="007046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Розробка та друк методичок по догляду 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2FC" w:rsidRPr="004577BD" w:rsidRDefault="004452FC" w:rsidP="004452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2FC" w:rsidRPr="004577BD" w:rsidRDefault="004452FC" w:rsidP="004452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2FC" w:rsidRPr="004577BD" w:rsidRDefault="004452FC" w:rsidP="004452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10000</w:t>
            </w:r>
          </w:p>
        </w:tc>
      </w:tr>
      <w:tr w:rsidR="004452FC" w:rsidRPr="004577BD" w:rsidTr="00704681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2FC" w:rsidRPr="004577BD" w:rsidRDefault="004452FC" w:rsidP="007046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Розробка</w:t>
            </w:r>
            <w:r>
              <w:rPr>
                <w:lang w:val="uk-UA"/>
              </w:rPr>
              <w:t xml:space="preserve"> інформаційних плакатів та визитівок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2FC" w:rsidRPr="004577BD" w:rsidRDefault="004452FC" w:rsidP="004452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2FC" w:rsidRPr="004577BD" w:rsidRDefault="004452FC" w:rsidP="004452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500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2FC" w:rsidRPr="004577BD" w:rsidRDefault="004452FC" w:rsidP="004452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t>1</w:t>
            </w:r>
            <w:r>
              <w:rPr>
                <w:lang w:val="uk-UA"/>
              </w:rPr>
              <w:t>200</w:t>
            </w:r>
          </w:p>
        </w:tc>
      </w:tr>
      <w:tr w:rsidR="004452FC" w:rsidRPr="004577BD" w:rsidTr="00704681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2FC" w:rsidRPr="004577BD" w:rsidRDefault="004452FC" w:rsidP="007046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2FC" w:rsidRPr="004577BD" w:rsidRDefault="004452FC" w:rsidP="007046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2FC" w:rsidRPr="004577BD" w:rsidRDefault="004452FC" w:rsidP="00704681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2FC" w:rsidRPr="004577BD" w:rsidRDefault="004452FC" w:rsidP="007046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</w:tbl>
    <w:p w:rsidR="005521EA" w:rsidRDefault="005521EA">
      <w:bookmarkStart w:id="0" w:name="_GoBack"/>
      <w:bookmarkEnd w:id="0"/>
    </w:p>
    <w:sectPr w:rsidR="00552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0BC" w:rsidRDefault="009700BC" w:rsidP="004452FC">
      <w:r>
        <w:separator/>
      </w:r>
    </w:p>
  </w:endnote>
  <w:endnote w:type="continuationSeparator" w:id="0">
    <w:p w:rsidR="009700BC" w:rsidRDefault="009700BC" w:rsidP="0044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A0002AAF" w:usb1="40000048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0BC" w:rsidRDefault="009700BC" w:rsidP="004452FC">
      <w:r>
        <w:separator/>
      </w:r>
    </w:p>
  </w:footnote>
  <w:footnote w:type="continuationSeparator" w:id="0">
    <w:p w:rsidR="009700BC" w:rsidRDefault="009700BC" w:rsidP="00445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FC"/>
    <w:rsid w:val="004452FC"/>
    <w:rsid w:val="005521EA"/>
    <w:rsid w:val="0097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CD56"/>
  <w15:chartTrackingRefBased/>
  <w15:docId w15:val="{3F88C8BB-AD0B-4B85-8C2C-9D986707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2FC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52FC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</w:rPr>
  </w:style>
  <w:style w:type="paragraph" w:customStyle="1" w:styleId="TableStyle1">
    <w:name w:val="Table Style 1"/>
    <w:rsid w:val="004452FC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452F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452FC"/>
    <w:rPr>
      <w:rFonts w:ascii="Times New Roman" w:eastAsia="Arial Unicode MS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452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33DF7-0F93-4170-B676-612E86AB6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2018-09-24T14:42:00Z</dcterms:created>
  <dcterms:modified xsi:type="dcterms:W3CDTF">2018-09-24T14:51:00Z</dcterms:modified>
</cp:coreProperties>
</file>