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64" w:rsidRDefault="009D1F1C" w:rsidP="009D1F1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</w:t>
      </w:r>
      <w:r w:rsidR="001C5564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  </w:t>
      </w:r>
    </w:p>
    <w:p w:rsidR="001C5564" w:rsidRDefault="001C5564" w:rsidP="009D1F1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9D1F1C" w:rsidRDefault="001C5564" w:rsidP="009D1F1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                                                    </w:t>
      </w:r>
      <w:r w:rsidR="009D1F1C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  </w:t>
      </w:r>
      <w:r w:rsidR="009D1F1C"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9D1F1C" w:rsidRDefault="009D1F1C" w:rsidP="009D1F1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tbl>
      <w:tblPr>
        <w:tblW w:w="10441" w:type="dxa"/>
        <w:tblInd w:w="-6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9D1F1C" w:rsidRPr="004577BD" w:rsidTr="009D1F1C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F1C" w:rsidRPr="004577BD" w:rsidRDefault="009D1F1C" w:rsidP="00F54AC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F1C" w:rsidRPr="004577BD" w:rsidRDefault="009D1F1C" w:rsidP="00F54AC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F1C" w:rsidRPr="004577BD" w:rsidRDefault="009D1F1C" w:rsidP="00F54AC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F1C" w:rsidRPr="004577BD" w:rsidRDefault="009D1F1C" w:rsidP="00F54AC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9D1F1C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lang w:val="uk-UA"/>
              </w:rPr>
              <w:t xml:space="preserve">Профілактичне обслуговування повітряних ліній. Заміна світильників </w:t>
            </w:r>
            <w:r>
              <w:t>LED.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225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 шт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Підвішування самонесучого ізольованого провода на опорах.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B20006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3,49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B20006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270 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943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При кількості опор більше 5 на 1 км ліній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228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864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Самонесучий ізольований провід, марка СІП-5нг, переріз 4*16 мм2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2819,88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0,28</w:t>
            </w:r>
            <w:r w:rsidR="004551D3">
              <w:rPr>
                <w:lang w:val="uk-UA"/>
              </w:rPr>
              <w:t xml:space="preserve"> 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10071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Затискач  анкерний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 шт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369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Затискач проколюючий  ізоляцію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57,8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22  шт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1272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Кронштейн фасадний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111,6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32 шт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3571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Проводи силові з алюмінієвими жилами, марка АВВГ, число жил та переріз 2*4 мм2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B20006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  <w:bookmarkStart w:id="0" w:name="_GoBack"/>
            <w:bookmarkEnd w:id="0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 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252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Кронштейн кріплення світильника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432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 шт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3888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Світильник ЛЕД-50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5761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 шт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51852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Роботи на трасі ПЛ під напругою 0,38-20 кВ.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93,6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468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Витрати на заробітну плату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4551D3" w:rsidP="001C5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2964</w:t>
            </w: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D1F1C" w:rsidRPr="004577BD" w:rsidTr="009D1F1C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9D1F1C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F1C" w:rsidRPr="004577BD" w:rsidRDefault="009D1F1C" w:rsidP="00F54AC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F1C" w:rsidRPr="004577BD" w:rsidRDefault="001C5564" w:rsidP="00F54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78539</w:t>
            </w:r>
          </w:p>
        </w:tc>
      </w:tr>
    </w:tbl>
    <w:p w:rsidR="008017BB" w:rsidRPr="009D1F1C" w:rsidRDefault="008017BB">
      <w:pPr>
        <w:rPr>
          <w:lang w:val="uk-UA"/>
        </w:rPr>
      </w:pPr>
    </w:p>
    <w:sectPr w:rsidR="008017BB" w:rsidRPr="009D1F1C" w:rsidSect="001C5564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1C"/>
    <w:rsid w:val="001C5564"/>
    <w:rsid w:val="004551D3"/>
    <w:rsid w:val="008017BB"/>
    <w:rsid w:val="009D1F1C"/>
    <w:rsid w:val="00B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F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9D1F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F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9D1F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2018-09-20T08:16:00Z</cp:lastPrinted>
  <dcterms:created xsi:type="dcterms:W3CDTF">2018-09-20T07:52:00Z</dcterms:created>
  <dcterms:modified xsi:type="dcterms:W3CDTF">2018-09-20T09:16:00Z</dcterms:modified>
</cp:coreProperties>
</file>