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E0" w:rsidRPr="0039366D" w:rsidRDefault="00C071E0" w:rsidP="00C071E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C071E0" w:rsidRPr="0039366D" w:rsidRDefault="00C071E0" w:rsidP="00C071E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5"/>
        <w:gridCol w:w="1685"/>
        <w:gridCol w:w="2333"/>
        <w:gridCol w:w="1804"/>
      </w:tblGrid>
      <w:tr w:rsidR="00C071E0" w:rsidRPr="0039366D" w:rsidTr="003E5126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1E0" w:rsidRPr="0039366D" w:rsidRDefault="00C071E0" w:rsidP="003E512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1E0" w:rsidRPr="0039366D" w:rsidRDefault="00C071E0" w:rsidP="003E512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1E0" w:rsidRPr="0039366D" w:rsidRDefault="00C071E0" w:rsidP="003E512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1E0" w:rsidRPr="0039366D" w:rsidRDefault="00C071E0" w:rsidP="003E512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Проведення поточного  ремонту  кімнати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432228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uk-UA"/>
              </w:rPr>
            </w:pPr>
            <w:r w:rsidRPr="00432228">
              <w:rPr>
                <w:b/>
                <w:lang w:val="uk-UA"/>
              </w:rPr>
              <w:t>Придбання  обладнання :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Тактильне ігрове панно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820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2460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Сухий душ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1800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Дзеркальна сфера з  мотором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3400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6800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Світлова гармата до  кулі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1200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Світловий пристрій плазма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640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1280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Оптоволокновий</w:t>
            </w:r>
            <w:proofErr w:type="spellEnd"/>
            <w:r>
              <w:rPr>
                <w:lang w:val="uk-UA"/>
              </w:rPr>
              <w:t xml:space="preserve"> пучок  торцевого свічення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7300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 14600грн.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Іонізатор – очищувач  повітря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3200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3200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Пристрій для   </w:t>
            </w:r>
            <w:proofErr w:type="spellStart"/>
            <w:r>
              <w:rPr>
                <w:lang w:val="uk-UA"/>
              </w:rPr>
              <w:t>аромотерапії</w:t>
            </w:r>
            <w:proofErr w:type="spellEnd"/>
            <w:r>
              <w:rPr>
                <w:lang w:val="uk-UA"/>
              </w:rPr>
              <w:t xml:space="preserve"> тепловий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3500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3500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Світильник «Зоряне небо»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432228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250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 грн.</w:t>
            </w: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C071E0" w:rsidRPr="0039366D" w:rsidTr="003E5126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C071E0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1E0" w:rsidRPr="0039366D" w:rsidRDefault="00C071E0" w:rsidP="003E512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1E0" w:rsidRPr="0039366D" w:rsidRDefault="00254FF3" w:rsidP="003E5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95090 грн.</w:t>
            </w:r>
          </w:p>
        </w:tc>
      </w:tr>
    </w:tbl>
    <w:p w:rsidR="00C071E0" w:rsidRPr="0039366D" w:rsidRDefault="00C071E0" w:rsidP="00C071E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C071E0" w:rsidRPr="0039366D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344E86" w:rsidRPr="00C071E0" w:rsidRDefault="00344E86">
      <w:pPr>
        <w:rPr>
          <w:lang w:val="uk-UA"/>
        </w:rPr>
      </w:pPr>
    </w:p>
    <w:sectPr w:rsidR="00344E86" w:rsidRPr="00C071E0" w:rsidSect="0034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E0"/>
    <w:rsid w:val="00254FF3"/>
    <w:rsid w:val="00344E86"/>
    <w:rsid w:val="00432228"/>
    <w:rsid w:val="00C071E0"/>
    <w:rsid w:val="00F3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1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C071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CC7E-1EDB-4A64-BDD8-AA3F64E7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2016-11-06T09:25:00Z</dcterms:created>
  <dcterms:modified xsi:type="dcterms:W3CDTF">2016-11-06T09:52:00Z</dcterms:modified>
</cp:coreProperties>
</file>