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BF5" w:rsidRPr="00344040" w:rsidRDefault="006D2BF5" w:rsidP="006D2BF5">
      <w:pPr>
        <w:pStyle w:val="BodyText"/>
        <w:ind w:left="170"/>
        <w:rPr>
          <w:lang w:val="uk-UA"/>
        </w:rPr>
      </w:pPr>
    </w:p>
    <w:p w:rsidR="006D2BF5" w:rsidRPr="003E19FE" w:rsidRDefault="006D2BF5" w:rsidP="006D2BF5">
      <w:pPr>
        <w:pStyle w:val="BodyText"/>
        <w:spacing w:before="7"/>
        <w:ind w:left="0"/>
        <w:rPr>
          <w:sz w:val="12"/>
          <w:lang w:val="ru-RU"/>
        </w:rPr>
      </w:pPr>
    </w:p>
    <w:p w:rsidR="006D2BF5" w:rsidRDefault="006D2BF5" w:rsidP="006D2BF5">
      <w:pPr>
        <w:pStyle w:val="Heading1"/>
        <w:spacing w:before="75"/>
        <w:ind w:left="2835" w:right="2834"/>
        <w:jc w:val="center"/>
      </w:pPr>
      <w:r>
        <w:t>БЮДЖЕТ ПРОЕКТУ</w:t>
      </w:r>
    </w:p>
    <w:p w:rsidR="006D2BF5" w:rsidRDefault="006D2BF5" w:rsidP="006D2BF5">
      <w:pPr>
        <w:pStyle w:val="BodyText"/>
        <w:spacing w:before="3"/>
        <w:ind w:left="0"/>
        <w:rPr>
          <w:b/>
        </w:rPr>
      </w:pPr>
    </w:p>
    <w:tbl>
      <w:tblPr>
        <w:tblStyle w:val="TableNormal1"/>
        <w:tblW w:w="10443" w:type="dxa"/>
        <w:tblInd w:w="-9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755"/>
        <w:gridCol w:w="2624"/>
        <w:gridCol w:w="2410"/>
      </w:tblGrid>
      <w:tr w:rsidR="006D2BF5" w:rsidTr="006D2BF5">
        <w:trPr>
          <w:trHeight w:val="780"/>
        </w:trPr>
        <w:tc>
          <w:tcPr>
            <w:tcW w:w="3654" w:type="dxa"/>
            <w:shd w:val="clear" w:color="auto" w:fill="BCC0BE"/>
          </w:tcPr>
          <w:p w:rsidR="006D2BF5" w:rsidRDefault="006D2BF5" w:rsidP="00855320">
            <w:pPr>
              <w:pStyle w:val="TableParagraph"/>
              <w:spacing w:before="116"/>
              <w:ind w:left="1413" w:right="165" w:hanging="12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Найменування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товарів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робіт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послуг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755" w:type="dxa"/>
            <w:shd w:val="clear" w:color="auto" w:fill="BCC0BE"/>
          </w:tcPr>
          <w:p w:rsidR="006D2BF5" w:rsidRDefault="006D2BF5" w:rsidP="00855320">
            <w:pPr>
              <w:pStyle w:val="TableParagraph"/>
              <w:spacing w:before="116"/>
              <w:ind w:left="97" w:right="79" w:firstLine="3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Ціна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одиницю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грн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624" w:type="dxa"/>
            <w:shd w:val="clear" w:color="auto" w:fill="BCC0BE"/>
          </w:tcPr>
          <w:p w:rsidR="006D2BF5" w:rsidRDefault="006D2BF5" w:rsidP="00855320">
            <w:pPr>
              <w:pStyle w:val="TableParagraph"/>
              <w:spacing w:before="2"/>
              <w:rPr>
                <w:b/>
              </w:rPr>
            </w:pPr>
          </w:p>
          <w:p w:rsidR="006D2BF5" w:rsidRDefault="006D2BF5" w:rsidP="00855320">
            <w:pPr>
              <w:pStyle w:val="TableParagraph"/>
              <w:ind w:left="8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Одиниць</w:t>
            </w:r>
            <w:proofErr w:type="spellEnd"/>
          </w:p>
        </w:tc>
        <w:tc>
          <w:tcPr>
            <w:tcW w:w="2410" w:type="dxa"/>
            <w:shd w:val="clear" w:color="auto" w:fill="BCC0BE"/>
          </w:tcPr>
          <w:p w:rsidR="006D2BF5" w:rsidRDefault="006D2BF5" w:rsidP="00855320">
            <w:pPr>
              <w:pStyle w:val="TableParagraph"/>
              <w:spacing w:before="2"/>
              <w:rPr>
                <w:b/>
              </w:rPr>
            </w:pPr>
          </w:p>
          <w:p w:rsidR="006D2BF5" w:rsidRDefault="006D2BF5" w:rsidP="00855320">
            <w:pPr>
              <w:pStyle w:val="TableParagraph"/>
              <w:ind w:left="4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Вартість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грн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6D2BF5" w:rsidTr="006D2BF5">
        <w:trPr>
          <w:trHeight w:val="520"/>
        </w:trPr>
        <w:tc>
          <w:tcPr>
            <w:tcW w:w="3654" w:type="dxa"/>
          </w:tcPr>
          <w:p w:rsidR="006D2BF5" w:rsidRPr="003E19FE" w:rsidRDefault="006D2BF5" w:rsidP="006D2BF5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Без шовне резинове покриття майданчика </w:t>
            </w:r>
          </w:p>
        </w:tc>
        <w:tc>
          <w:tcPr>
            <w:tcW w:w="1755" w:type="dxa"/>
          </w:tcPr>
          <w:p w:rsidR="006D2BF5" w:rsidRPr="003E19FE" w:rsidRDefault="006D2BF5" w:rsidP="00855320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400</w:t>
            </w:r>
          </w:p>
        </w:tc>
        <w:tc>
          <w:tcPr>
            <w:tcW w:w="2624" w:type="dxa"/>
          </w:tcPr>
          <w:p w:rsidR="006D2BF5" w:rsidRPr="006E7008" w:rsidRDefault="006D2BF5" w:rsidP="00855320">
            <w:pPr>
              <w:pStyle w:val="TableParagraph"/>
              <w:rPr>
                <w:sz w:val="24"/>
                <w:vertAlign w:val="superscript"/>
                <w:lang w:val="uk-UA"/>
              </w:rPr>
            </w:pPr>
            <w:r>
              <w:rPr>
                <w:sz w:val="24"/>
                <w:lang w:val="uk-UA"/>
              </w:rPr>
              <w:t>50м</w:t>
            </w:r>
            <w:r>
              <w:rPr>
                <w:sz w:val="24"/>
                <w:vertAlign w:val="superscript"/>
                <w:lang w:val="uk-UA"/>
              </w:rPr>
              <w:t>2</w:t>
            </w:r>
          </w:p>
        </w:tc>
        <w:tc>
          <w:tcPr>
            <w:tcW w:w="2410" w:type="dxa"/>
          </w:tcPr>
          <w:p w:rsidR="006D2BF5" w:rsidRPr="006C28DB" w:rsidRDefault="006D2BF5" w:rsidP="00855320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20000</w:t>
            </w:r>
          </w:p>
        </w:tc>
      </w:tr>
      <w:tr w:rsidR="006D2BF5" w:rsidTr="006D2BF5">
        <w:trPr>
          <w:trHeight w:val="520"/>
        </w:trPr>
        <w:tc>
          <w:tcPr>
            <w:tcW w:w="3654" w:type="dxa"/>
          </w:tcPr>
          <w:p w:rsidR="006D2BF5" w:rsidRDefault="006D2BF5" w:rsidP="00855320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Бетонування майданчика</w:t>
            </w:r>
          </w:p>
        </w:tc>
        <w:tc>
          <w:tcPr>
            <w:tcW w:w="1755" w:type="dxa"/>
          </w:tcPr>
          <w:p w:rsidR="006D2BF5" w:rsidRDefault="006D2BF5" w:rsidP="00855320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640</w:t>
            </w:r>
          </w:p>
        </w:tc>
        <w:tc>
          <w:tcPr>
            <w:tcW w:w="2624" w:type="dxa"/>
          </w:tcPr>
          <w:p w:rsidR="006D2BF5" w:rsidRPr="008A7E01" w:rsidRDefault="006D2BF5" w:rsidP="00855320">
            <w:pPr>
              <w:pStyle w:val="TableParagraph"/>
              <w:rPr>
                <w:sz w:val="24"/>
                <w:vertAlign w:val="superscript"/>
                <w:lang w:val="uk-UA"/>
              </w:rPr>
            </w:pPr>
            <w:r>
              <w:rPr>
                <w:sz w:val="24"/>
                <w:lang w:val="uk-UA"/>
              </w:rPr>
              <w:t>50м</w:t>
            </w:r>
            <w:r>
              <w:rPr>
                <w:sz w:val="24"/>
                <w:vertAlign w:val="superscript"/>
                <w:lang w:val="uk-UA"/>
              </w:rPr>
              <w:t>2</w:t>
            </w:r>
          </w:p>
        </w:tc>
        <w:tc>
          <w:tcPr>
            <w:tcW w:w="2410" w:type="dxa"/>
          </w:tcPr>
          <w:p w:rsidR="006D2BF5" w:rsidRDefault="006D2BF5" w:rsidP="00855320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32000</w:t>
            </w:r>
          </w:p>
        </w:tc>
      </w:tr>
      <w:tr w:rsidR="006D2BF5" w:rsidTr="006D2BF5">
        <w:trPr>
          <w:trHeight w:val="520"/>
        </w:trPr>
        <w:tc>
          <w:tcPr>
            <w:tcW w:w="3654" w:type="dxa"/>
          </w:tcPr>
          <w:p w:rsidR="006D2BF5" w:rsidRPr="0055044F" w:rsidRDefault="006D2BF5" w:rsidP="00855320">
            <w:pPr>
              <w:pStyle w:val="BodyText"/>
              <w:ind w:left="17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Вулечний</w:t>
            </w:r>
            <w:proofErr w:type="spellEnd"/>
            <w:r>
              <w:rPr>
                <w:lang w:val="uk-UA"/>
              </w:rPr>
              <w:t xml:space="preserve"> спортивний комплекс для </w:t>
            </w:r>
            <w:r w:rsidRPr="00C24C45">
              <w:rPr>
                <w:shd w:val="clear" w:color="auto" w:fill="FFFFFF"/>
                <w:lang w:val="ru-RU"/>
              </w:rPr>
              <w:t xml:space="preserve"> </w:t>
            </w:r>
            <w:r w:rsidRPr="004A61AD">
              <w:rPr>
                <w:shd w:val="clear" w:color="auto" w:fill="FFFFFF"/>
              </w:rPr>
              <w:t>Street</w:t>
            </w:r>
            <w:r w:rsidRPr="004A61AD">
              <w:rPr>
                <w:shd w:val="clear" w:color="auto" w:fill="FFFFFF"/>
                <w:lang w:val="ru-RU"/>
              </w:rPr>
              <w:t xml:space="preserve"> </w:t>
            </w:r>
            <w:r w:rsidRPr="004A61AD">
              <w:rPr>
                <w:shd w:val="clear" w:color="auto" w:fill="FFFFFF"/>
              </w:rPr>
              <w:t>Workout</w:t>
            </w:r>
            <w:r w:rsidRPr="00344040">
              <w:rPr>
                <w:lang w:val="ru-RU"/>
              </w:rPr>
              <w:t>.</w:t>
            </w:r>
          </w:p>
        </w:tc>
        <w:tc>
          <w:tcPr>
            <w:tcW w:w="1755" w:type="dxa"/>
          </w:tcPr>
          <w:p w:rsidR="006D2BF5" w:rsidRDefault="006D2BF5" w:rsidP="00855320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98000</w:t>
            </w:r>
          </w:p>
        </w:tc>
        <w:tc>
          <w:tcPr>
            <w:tcW w:w="2624" w:type="dxa"/>
          </w:tcPr>
          <w:p w:rsidR="006D2BF5" w:rsidRDefault="006D2BF5" w:rsidP="00855320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410" w:type="dxa"/>
          </w:tcPr>
          <w:p w:rsidR="006D2BF5" w:rsidRDefault="006D2BF5" w:rsidP="00855320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98000</w:t>
            </w:r>
          </w:p>
        </w:tc>
      </w:tr>
      <w:tr w:rsidR="006D2BF5" w:rsidTr="006D2BF5">
        <w:trPr>
          <w:trHeight w:val="520"/>
        </w:trPr>
        <w:tc>
          <w:tcPr>
            <w:tcW w:w="8033" w:type="dxa"/>
            <w:gridSpan w:val="3"/>
            <w:tcBorders>
              <w:left w:val="nil"/>
              <w:bottom w:val="nil"/>
            </w:tcBorders>
          </w:tcPr>
          <w:p w:rsidR="006D2BF5" w:rsidRDefault="006D2BF5" w:rsidP="00855320">
            <w:pPr>
              <w:pStyle w:val="TableParagraph"/>
              <w:spacing w:before="121"/>
              <w:ind w:right="6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Всього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410" w:type="dxa"/>
          </w:tcPr>
          <w:p w:rsidR="006D2BF5" w:rsidRPr="00A948E7" w:rsidRDefault="006D2BF5" w:rsidP="00855320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  <w:r w:rsidR="00FC39E4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000</w:t>
            </w:r>
          </w:p>
        </w:tc>
      </w:tr>
    </w:tbl>
    <w:p w:rsidR="008A1004" w:rsidRPr="006D2BF5" w:rsidRDefault="008A1004">
      <w:pPr>
        <w:rPr>
          <w:lang w:val="uk-UA"/>
        </w:rPr>
      </w:pPr>
      <w:bookmarkStart w:id="0" w:name="_GoBack"/>
      <w:bookmarkEnd w:id="0"/>
    </w:p>
    <w:sectPr w:rsidR="008A1004" w:rsidRPr="006D2BF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EE8" w:rsidRDefault="005E4EE8">
      <w:pPr>
        <w:spacing w:after="0" w:line="240" w:lineRule="auto"/>
      </w:pPr>
      <w:r>
        <w:separator/>
      </w:r>
    </w:p>
  </w:endnote>
  <w:endnote w:type="continuationSeparator" w:id="0">
    <w:p w:rsidR="005E4EE8" w:rsidRDefault="005E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029" w:rsidRDefault="005E4EE8">
    <w:pPr>
      <w:pStyle w:val="BodyText"/>
      <w:spacing w:line="14" w:lineRule="auto"/>
      <w:ind w:left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EE8" w:rsidRDefault="005E4EE8">
      <w:pPr>
        <w:spacing w:after="0" w:line="240" w:lineRule="auto"/>
      </w:pPr>
      <w:r>
        <w:separator/>
      </w:r>
    </w:p>
  </w:footnote>
  <w:footnote w:type="continuationSeparator" w:id="0">
    <w:p w:rsidR="005E4EE8" w:rsidRDefault="005E4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F5"/>
    <w:rsid w:val="004F65B9"/>
    <w:rsid w:val="005E4EE8"/>
    <w:rsid w:val="006D2BF5"/>
    <w:rsid w:val="008A1004"/>
    <w:rsid w:val="00FC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0DA7A"/>
  <w15:docId w15:val="{767C8B7B-1D0C-426B-B1BF-86BDBAB9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D2BF5"/>
    <w:pPr>
      <w:widowControl w:val="0"/>
      <w:autoSpaceDE w:val="0"/>
      <w:autoSpaceDN w:val="0"/>
      <w:spacing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D2BF5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D2B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D2BF5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D2BF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D2B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Швець Володимир Миколайович</cp:lastModifiedBy>
  <cp:revision>2</cp:revision>
  <dcterms:created xsi:type="dcterms:W3CDTF">2020-10-01T07:40:00Z</dcterms:created>
  <dcterms:modified xsi:type="dcterms:W3CDTF">2020-10-01T07:40:00Z</dcterms:modified>
</cp:coreProperties>
</file>