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15" w:rsidRDefault="00675A15" w:rsidP="00675A15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675A15" w:rsidRDefault="00675A15" w:rsidP="00675A15">
      <w:pPr>
        <w:pStyle w:val="Default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2"/>
        <w:gridCol w:w="1684"/>
        <w:gridCol w:w="2331"/>
        <w:gridCol w:w="1803"/>
      </w:tblGrid>
      <w:tr w:rsidR="00675A15" w:rsidTr="00675A15">
        <w:trPr>
          <w:trHeight w:val="629"/>
          <w:tblHeader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75A15" w:rsidRDefault="00675A15">
            <w:pPr>
              <w:pStyle w:val="TableStyle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75A15" w:rsidRDefault="00675A15">
            <w:pPr>
              <w:pStyle w:val="TableStyle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75A15" w:rsidRDefault="00675A15">
            <w:pPr>
              <w:pStyle w:val="TableStyle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75A15" w:rsidRDefault="00675A15">
            <w:pPr>
              <w:pStyle w:val="TableStyle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675A15" w:rsidTr="00675A15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A15" w:rsidRPr="00675A15" w:rsidRDefault="00675A1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Дитячий павільйон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A15" w:rsidRDefault="00675A1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24.537.34 грн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A15" w:rsidRDefault="00675A1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    4 шт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A15" w:rsidRDefault="00675A1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98.149.36 грн</w:t>
            </w:r>
          </w:p>
        </w:tc>
      </w:tr>
      <w:tr w:rsidR="00675A15" w:rsidTr="00DF0868">
        <w:trPr>
          <w:trHeight w:val="365"/>
        </w:trPr>
        <w:tc>
          <w:tcPr>
            <w:tcW w:w="34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A15" w:rsidRDefault="00675A15">
            <w:pPr>
              <w:spacing w:line="256" w:lineRule="auto"/>
              <w:rPr>
                <w:lang w:val="uk-U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A15" w:rsidRDefault="00675A15">
            <w:pPr>
              <w:spacing w:line="256" w:lineRule="auto"/>
              <w:rPr>
                <w:lang w:val="uk-UA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A15" w:rsidRDefault="00675A1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A15" w:rsidRDefault="00675A15">
            <w:pPr>
              <w:spacing w:line="256" w:lineRule="auto"/>
              <w:rPr>
                <w:lang w:val="uk-UA"/>
              </w:rPr>
            </w:pPr>
            <w:r w:rsidRPr="00675A15">
              <w:rPr>
                <w:lang w:val="uk-UA"/>
              </w:rPr>
              <w:t>98.149.36</w:t>
            </w:r>
            <w:r>
              <w:rPr>
                <w:lang w:val="uk-UA"/>
              </w:rPr>
              <w:t xml:space="preserve"> грн</w:t>
            </w:r>
          </w:p>
        </w:tc>
      </w:tr>
    </w:tbl>
    <w:p w:rsidR="00675A15" w:rsidRDefault="00675A15" w:rsidP="00675A15"/>
    <w:p w:rsidR="00E54E4C" w:rsidRDefault="00E54E4C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Pr="00482C65" w:rsidRDefault="00482C65" w:rsidP="00482C65">
      <w:pPr>
        <w:spacing w:after="200" w:line="276" w:lineRule="auto"/>
        <w:rPr>
          <w:rFonts w:eastAsiaTheme="minorHAnsi"/>
          <w:sz w:val="22"/>
          <w:szCs w:val="22"/>
          <w:lang w:val="uk-UA"/>
        </w:rPr>
      </w:pPr>
      <w:r w:rsidRPr="00482C65">
        <w:rPr>
          <w:rFonts w:eastAsiaTheme="minorHAnsi"/>
          <w:sz w:val="22"/>
          <w:szCs w:val="22"/>
          <w:lang w:val="ru-RU"/>
        </w:rPr>
        <w:t xml:space="preserve">            Кошторис по виготовленню дитячого пав</w:t>
      </w:r>
      <w:r w:rsidRPr="00482C65">
        <w:rPr>
          <w:rFonts w:eastAsiaTheme="minorHAnsi"/>
          <w:sz w:val="22"/>
          <w:szCs w:val="22"/>
          <w:lang w:val="uk-UA"/>
        </w:rPr>
        <w:t>ільйону 3,0*4,0 м. в кількості 1 шт</w:t>
      </w:r>
    </w:p>
    <w:p w:rsidR="00482C65" w:rsidRPr="00482C65" w:rsidRDefault="00482C65" w:rsidP="00482C65">
      <w:pPr>
        <w:spacing w:after="200" w:line="276" w:lineRule="auto"/>
        <w:rPr>
          <w:rFonts w:eastAsiaTheme="minorHAnsi"/>
          <w:sz w:val="22"/>
          <w:szCs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1134"/>
        <w:gridCol w:w="1383"/>
      </w:tblGrid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№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Статті витрат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Одиниця ви1міру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Вартість одиниці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Сума (грн.)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Матеріали: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труба проф. 50*50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м.п.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26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57.00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1482.00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труба проф. 40*20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м.п.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35.00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3150.00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лист. Мет 1,2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м.кв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125.00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1750.00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труба проф. 10*10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м.п.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15.00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60.00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труба 25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м.п.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43.00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43.00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труба 20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м.п.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32.00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160.00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гнутий лист 1,2 мм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м.кв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2,6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125.00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325.00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труба проф. 15*15 мм.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м.кв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34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15.00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510.00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грунт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м.кв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31,6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68.80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2174.08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металева черепиця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м.кв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17.28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125.00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2160.00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коник даху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м.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jc w:val="center"/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4,4</w:t>
            </w: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36.50</w:t>
            </w: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160.60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кріплення для листа і черепиці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1160.00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дошка обрізна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810.00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зарплата о.в.п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1800.00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нарахування на з.п.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396.00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витрати на екпл.обладнання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240.00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собівартість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16380.68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загальногосподарські витрати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1400.00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накопичення 15%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2667.10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67</w:t>
            </w: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Відпускна ціна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20447.78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ПДВ 20%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sz w:val="22"/>
                <w:szCs w:val="22"/>
                <w:lang w:val="uk-UA"/>
              </w:rPr>
              <w:t>4089.56</w:t>
            </w:r>
          </w:p>
        </w:tc>
      </w:tr>
      <w:tr w:rsidR="00482C65" w:rsidRPr="00482C65" w:rsidTr="001E425A">
        <w:tc>
          <w:tcPr>
            <w:tcW w:w="675" w:type="dxa"/>
          </w:tcPr>
          <w:p w:rsidR="00482C65" w:rsidRPr="00482C65" w:rsidRDefault="00482C65" w:rsidP="00482C65">
            <w:pPr>
              <w:rPr>
                <w:rFonts w:eastAsia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482C65" w:rsidRPr="00482C65" w:rsidRDefault="00482C65" w:rsidP="00482C65">
            <w:pPr>
              <w:rPr>
                <w:rFonts w:eastAsiaTheme="minorHAnsi"/>
                <w:b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b/>
                <w:sz w:val="22"/>
                <w:szCs w:val="22"/>
                <w:lang w:val="uk-UA"/>
              </w:rPr>
              <w:t xml:space="preserve">      Всього оптова ціна</w:t>
            </w:r>
          </w:p>
        </w:tc>
        <w:tc>
          <w:tcPr>
            <w:tcW w:w="1701" w:type="dxa"/>
          </w:tcPr>
          <w:p w:rsidR="00482C65" w:rsidRPr="00482C65" w:rsidRDefault="00482C65" w:rsidP="00482C65">
            <w:pPr>
              <w:rPr>
                <w:rFonts w:eastAsia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482C65" w:rsidRPr="00482C65" w:rsidRDefault="00482C65" w:rsidP="00482C65">
            <w:pPr>
              <w:rPr>
                <w:rFonts w:eastAsia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82C65" w:rsidRPr="00482C65" w:rsidRDefault="00482C65" w:rsidP="00482C65">
            <w:pPr>
              <w:rPr>
                <w:rFonts w:eastAsia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482C65" w:rsidRPr="00482C65" w:rsidRDefault="00482C65" w:rsidP="00482C65">
            <w:pPr>
              <w:rPr>
                <w:rFonts w:eastAsiaTheme="minorHAnsi"/>
                <w:b/>
                <w:sz w:val="22"/>
                <w:szCs w:val="22"/>
                <w:lang w:val="uk-UA"/>
              </w:rPr>
            </w:pPr>
            <w:r w:rsidRPr="00482C65">
              <w:rPr>
                <w:rFonts w:eastAsiaTheme="minorHAnsi"/>
                <w:b/>
                <w:sz w:val="22"/>
                <w:szCs w:val="22"/>
                <w:lang w:val="uk-UA"/>
              </w:rPr>
              <w:t>24537.34</w:t>
            </w:r>
          </w:p>
        </w:tc>
      </w:tr>
    </w:tbl>
    <w:p w:rsidR="00482C65" w:rsidRPr="00482C65" w:rsidRDefault="00482C65" w:rsidP="00482C65">
      <w:pPr>
        <w:spacing w:after="200" w:line="276" w:lineRule="auto"/>
        <w:rPr>
          <w:rFonts w:eastAsiaTheme="minorHAnsi"/>
          <w:b/>
          <w:sz w:val="22"/>
          <w:szCs w:val="22"/>
          <w:lang w:val="uk-UA"/>
        </w:rPr>
      </w:pPr>
    </w:p>
    <w:p w:rsidR="00482C65" w:rsidRDefault="00482C65">
      <w:pPr>
        <w:rPr>
          <w:lang w:val="ru-RU"/>
        </w:rPr>
      </w:pPr>
      <w:bookmarkStart w:id="0" w:name="_GoBack"/>
      <w:bookmarkEnd w:id="0"/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Default="00482C65">
      <w:pPr>
        <w:rPr>
          <w:lang w:val="ru-RU"/>
        </w:rPr>
      </w:pPr>
    </w:p>
    <w:p w:rsidR="00482C65" w:rsidRPr="00482C65" w:rsidRDefault="00482C65">
      <w:pPr>
        <w:rPr>
          <w:lang w:val="ru-RU"/>
        </w:rPr>
      </w:pPr>
    </w:p>
    <w:sectPr w:rsidR="00482C65" w:rsidRPr="0048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15"/>
    <w:rsid w:val="00482C65"/>
    <w:rsid w:val="00675A15"/>
    <w:rsid w:val="00E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1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A15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675A15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table" w:styleId="a3">
    <w:name w:val="Table Grid"/>
    <w:basedOn w:val="a1"/>
    <w:uiPriority w:val="59"/>
    <w:rsid w:val="0048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1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A15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675A15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table" w:styleId="a3">
    <w:name w:val="Table Grid"/>
    <w:basedOn w:val="a1"/>
    <w:uiPriority w:val="59"/>
    <w:rsid w:val="0048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Rosinka</cp:lastModifiedBy>
  <cp:revision>2</cp:revision>
  <dcterms:created xsi:type="dcterms:W3CDTF">2016-11-14T08:11:00Z</dcterms:created>
  <dcterms:modified xsi:type="dcterms:W3CDTF">2016-11-14T09:35:00Z</dcterms:modified>
</cp:coreProperties>
</file>